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9776" w:type="dxa"/>
        <w:jc w:val="center"/>
        <w:tblLook w:val="04A0" w:firstRow="1" w:lastRow="0" w:firstColumn="1" w:lastColumn="0" w:noHBand="0" w:noVBand="1"/>
      </w:tblPr>
      <w:tblGrid>
        <w:gridCol w:w="4106"/>
        <w:gridCol w:w="2813"/>
        <w:gridCol w:w="2857"/>
      </w:tblGrid>
      <w:tr w:rsidR="00F51E78" w:rsidRPr="00DF711C" w14:paraId="7204135C" w14:textId="77777777" w:rsidTr="00F51E78">
        <w:trPr>
          <w:divId w:val="1693872048"/>
          <w:trHeight w:val="315"/>
          <w:jc w:val="center"/>
        </w:trPr>
        <w:tc>
          <w:tcPr>
            <w:tcW w:w="41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9D16A" w14:textId="77777777" w:rsidR="00F51E78" w:rsidRPr="00DF711C" w:rsidRDefault="00F51E78" w:rsidP="006F57E6">
            <w:pPr>
              <w:spacing w:before="225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 w:rsidRPr="00DF711C">
              <w:rPr>
                <w:rFonts w:ascii="Arial" w:eastAsia="Times New Roman" w:hAnsi="Arial" w:cs="Arial"/>
                <w:b/>
                <w:bCs/>
                <w:caps/>
                <w:noProof/>
                <w:color w:val="000000"/>
                <w:sz w:val="20"/>
                <w:szCs w:val="20"/>
              </w:rPr>
              <w:drawing>
                <wp:anchor distT="0" distB="0" distL="114300" distR="114300" simplePos="0" relativeHeight="251659264" behindDoc="1" locked="0" layoutInCell="1" allowOverlap="1" wp14:anchorId="709CC1EB" wp14:editId="0105DD30">
                  <wp:simplePos x="0" y="0"/>
                  <wp:positionH relativeFrom="column">
                    <wp:posOffset>711835</wp:posOffset>
                  </wp:positionH>
                  <wp:positionV relativeFrom="paragraph">
                    <wp:posOffset>208280</wp:posOffset>
                  </wp:positionV>
                  <wp:extent cx="975360" cy="784860"/>
                  <wp:effectExtent l="0" t="0" r="0" b="0"/>
                  <wp:wrapTight wrapText="bothSides">
                    <wp:wrapPolygon edited="0">
                      <wp:start x="8859" y="0"/>
                      <wp:lineTo x="3797" y="2621"/>
                      <wp:lineTo x="0" y="6291"/>
                      <wp:lineTo x="0" y="16777"/>
                      <wp:lineTo x="3375" y="20971"/>
                      <wp:lineTo x="3797" y="20971"/>
                      <wp:lineTo x="16875" y="20971"/>
                      <wp:lineTo x="17719" y="20971"/>
                      <wp:lineTo x="20672" y="16777"/>
                      <wp:lineTo x="21094" y="12583"/>
                      <wp:lineTo x="21094" y="6291"/>
                      <wp:lineTo x="17297" y="2621"/>
                      <wp:lineTo x="12234" y="0"/>
                      <wp:lineTo x="8859" y="0"/>
                    </wp:wrapPolygon>
                  </wp:wrapTight>
                  <wp:docPr id="1203416566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5360" cy="7848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593C154" w14:textId="77777777" w:rsidR="00F51E78" w:rsidRPr="00DF711C" w:rsidRDefault="00F51E78" w:rsidP="006F57E6">
            <w:pPr>
              <w:spacing w:before="225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</w:p>
          <w:p w14:paraId="106C639F" w14:textId="77777777" w:rsidR="00F51E78" w:rsidRPr="00DF711C" w:rsidRDefault="00F51E78" w:rsidP="006F57E6">
            <w:pPr>
              <w:spacing w:before="225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</w:p>
          <w:p w14:paraId="293695C4" w14:textId="77777777" w:rsidR="00F51E78" w:rsidRPr="00DF711C" w:rsidRDefault="00F51E78" w:rsidP="006F57E6">
            <w:pPr>
              <w:spacing w:before="225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</w:p>
          <w:p w14:paraId="2E1C533A" w14:textId="77777777" w:rsidR="00F51E78" w:rsidRPr="00DF711C" w:rsidRDefault="00F51E78" w:rsidP="006F57E6">
            <w:pPr>
              <w:spacing w:before="225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 w:rsidRPr="00DF711C"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UNIVERSITAS WINAYA MUKTI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B19571" w14:textId="77777777" w:rsidR="00F51E78" w:rsidRPr="00DF711C" w:rsidRDefault="00F51E78" w:rsidP="006F57E6">
            <w:pPr>
              <w:spacing w:before="225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 w:rsidRPr="00DF711C"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NO. SOP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EBA76" w14:textId="1CEA11F0" w:rsidR="00F51E78" w:rsidRPr="00DF711C" w:rsidRDefault="00F51E78" w:rsidP="006F57E6">
            <w:pPr>
              <w:spacing w:before="225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6</w:t>
            </w:r>
            <w:r w:rsidR="00065C41"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4</w:t>
            </w:r>
            <w:r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/</w:t>
            </w:r>
            <w:r w:rsidRPr="00DF711C"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STD/SPMI/UNW/2026</w:t>
            </w:r>
          </w:p>
        </w:tc>
      </w:tr>
      <w:tr w:rsidR="00F51E78" w:rsidRPr="00DF711C" w14:paraId="7BFA7D4D" w14:textId="77777777" w:rsidTr="00F51E78">
        <w:trPr>
          <w:divId w:val="1693872048"/>
          <w:trHeight w:val="164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67B01A" w14:textId="77777777" w:rsidR="00F51E78" w:rsidRPr="00DF711C" w:rsidRDefault="00F51E78" w:rsidP="006F57E6">
            <w:pPr>
              <w:spacing w:before="225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DB9CB4" w14:textId="77777777" w:rsidR="00F51E78" w:rsidRPr="00DF711C" w:rsidRDefault="00F51E78" w:rsidP="006F57E6">
            <w:pPr>
              <w:spacing w:before="225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 w:rsidRPr="00DF711C"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Tgl Pembuatan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177545" w14:textId="77777777" w:rsidR="00F51E78" w:rsidRPr="00DF711C" w:rsidRDefault="00F51E78" w:rsidP="006F57E6">
            <w:pPr>
              <w:spacing w:before="225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 w:rsidRPr="00DF711C"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Maret 2026</w:t>
            </w:r>
          </w:p>
        </w:tc>
      </w:tr>
      <w:tr w:rsidR="00F51E78" w:rsidRPr="00DF711C" w14:paraId="4FE1033B" w14:textId="77777777" w:rsidTr="00F51E78">
        <w:trPr>
          <w:divId w:val="1693872048"/>
          <w:trHeight w:val="164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A5FDBD" w14:textId="77777777" w:rsidR="00F51E78" w:rsidRPr="00DF711C" w:rsidRDefault="00F51E78" w:rsidP="006F57E6">
            <w:pPr>
              <w:spacing w:before="225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043053" w14:textId="77777777" w:rsidR="00F51E78" w:rsidRPr="00DF711C" w:rsidRDefault="00F51E78" w:rsidP="006F57E6">
            <w:pPr>
              <w:spacing w:before="225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 w:rsidRPr="00DF711C"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Revisi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BEB2E0" w14:textId="77777777" w:rsidR="00F51E78" w:rsidRPr="00DF711C" w:rsidRDefault="00F51E78" w:rsidP="006F57E6">
            <w:pPr>
              <w:spacing w:before="225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 w:rsidRPr="00DF711C"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04</w:t>
            </w:r>
          </w:p>
        </w:tc>
      </w:tr>
      <w:tr w:rsidR="00F51E78" w:rsidRPr="00D973EC" w14:paraId="1ED44361" w14:textId="77777777" w:rsidTr="00F51E78">
        <w:trPr>
          <w:divId w:val="1693872048"/>
          <w:trHeight w:val="164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45CFB2" w14:textId="77777777" w:rsidR="00F51E78" w:rsidRPr="00DF711C" w:rsidRDefault="00F51E78" w:rsidP="006F57E6">
            <w:pPr>
              <w:spacing w:before="225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3D8A4C" w14:textId="77777777" w:rsidR="00F51E78" w:rsidRPr="00DF711C" w:rsidRDefault="00F51E78" w:rsidP="006F57E6">
            <w:pPr>
              <w:spacing w:before="225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 w:rsidRPr="00DF711C"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Nama SOP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EF6D03" w14:textId="54CD8155" w:rsidR="00F51E78" w:rsidRDefault="00F51E78" w:rsidP="006F57E6">
            <w:pPr>
              <w:spacing w:before="225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EVALASI RENSTRA</w:t>
            </w:r>
          </w:p>
          <w:p w14:paraId="1A35D90B" w14:textId="77777777" w:rsidR="00F51E78" w:rsidRPr="001B33B2" w:rsidRDefault="00F51E78" w:rsidP="006F57E6">
            <w:pPr>
              <w:spacing w:before="225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</w:p>
        </w:tc>
      </w:tr>
      <w:tr w:rsidR="00F51E78" w:rsidRPr="00DF711C" w14:paraId="472BA66F" w14:textId="77777777" w:rsidTr="00F51E78">
        <w:trPr>
          <w:divId w:val="1693872048"/>
          <w:trHeight w:val="375"/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29A58C" w14:textId="77777777" w:rsidR="00F51E78" w:rsidRPr="00DF711C" w:rsidRDefault="00F51E78" w:rsidP="006F57E6">
            <w:pPr>
              <w:spacing w:before="225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 w:rsidRPr="00DF711C"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Satuan Penjaminnan Mutu Internal (SPMI)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C0C65F" w14:textId="77777777" w:rsidR="00F51E78" w:rsidRPr="00DF711C" w:rsidRDefault="00F51E78" w:rsidP="006F57E6">
            <w:pPr>
              <w:spacing w:before="225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 w:rsidRPr="00DF711C"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Total Halaman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871489" w14:textId="693E8594" w:rsidR="00F51E78" w:rsidRPr="00DF711C" w:rsidRDefault="00F51E78" w:rsidP="006F57E6">
            <w:pPr>
              <w:spacing w:before="225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1-</w:t>
            </w:r>
            <w:r w:rsidR="00065C41"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7</w:t>
            </w:r>
          </w:p>
        </w:tc>
      </w:tr>
    </w:tbl>
    <w:p w14:paraId="0F2E52BD" w14:textId="77777777" w:rsidR="00F51E78" w:rsidRDefault="00F51E78">
      <w:pPr>
        <w:divId w:val="1693872048"/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</w:pPr>
    </w:p>
    <w:p w14:paraId="1CC40BF8" w14:textId="7FB99FA4" w:rsidR="00AB7CF6" w:rsidRDefault="00000000">
      <w:pPr>
        <w:divId w:val="1693872048"/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</w:pPr>
      <w:r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  <w:t>1. TUJUAN</w:t>
      </w:r>
    </w:p>
    <w:p w14:paraId="280BF3A7" w14:textId="608C9AD5" w:rsidR="00AB7CF6" w:rsidRDefault="00000000">
      <w:pPr>
        <w:pStyle w:val="NormalWeb"/>
        <w:spacing w:beforeAutospacing="0"/>
        <w:jc w:val="both"/>
        <w:rPr>
          <w:rFonts w:ascii="Arial" w:hAnsi="Arial" w:cs="Arial"/>
          <w:color w:val="000000"/>
          <w:sz w:val="20"/>
          <w:szCs w:val="20"/>
        </w:rPr>
      </w:pPr>
      <w:proofErr w:type="spellStart"/>
      <w:r>
        <w:rPr>
          <w:rFonts w:ascii="Arial" w:hAnsi="Arial" w:cs="Arial"/>
          <w:color w:val="000000"/>
          <w:sz w:val="20"/>
          <w:szCs w:val="20"/>
        </w:rPr>
        <w:t>Untuk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memastikan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bahwa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evaluasi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Rencana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Strategis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(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Renstra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) Universitas </w:t>
      </w:r>
      <w:proofErr w:type="spellStart"/>
      <w:r w:rsidR="00F51E78">
        <w:rPr>
          <w:rFonts w:ascii="Arial" w:hAnsi="Arial" w:cs="Arial"/>
          <w:color w:val="000000"/>
          <w:sz w:val="20"/>
          <w:szCs w:val="20"/>
        </w:rPr>
        <w:t>Winaya</w:t>
      </w:r>
      <w:proofErr w:type="spellEnd"/>
      <w:r w:rsidR="00F51E78">
        <w:rPr>
          <w:rFonts w:ascii="Arial" w:hAnsi="Arial" w:cs="Arial"/>
          <w:color w:val="000000"/>
          <w:sz w:val="20"/>
          <w:szCs w:val="20"/>
        </w:rPr>
        <w:t xml:space="preserve"> Mukti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dilaksanakan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secara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sistematis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objektif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, dan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berkala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guna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mengukur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pencapaian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tujuan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strategis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mengidentifikasi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kesenjangan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kinerja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serta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memberikan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rekomendasi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perbaikan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yang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berkelanjutan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sesuai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dengan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standar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ISO 9001:2015.</w:t>
      </w:r>
    </w:p>
    <w:p w14:paraId="6D8F0483" w14:textId="77777777" w:rsidR="00AB7CF6" w:rsidRDefault="00000000">
      <w:pPr>
        <w:divId w:val="1610771172"/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</w:pPr>
      <w:r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  <w:t>2. CAKUPAN</w:t>
      </w:r>
    </w:p>
    <w:p w14:paraId="22AD144C" w14:textId="2B1DC6D9" w:rsidR="00AB7CF6" w:rsidRDefault="00000000">
      <w:pPr>
        <w:pStyle w:val="NormalWeb"/>
        <w:spacing w:beforeAutospacing="0"/>
        <w:jc w:val="both"/>
        <w:rPr>
          <w:rFonts w:ascii="Arial" w:hAnsi="Arial" w:cs="Arial"/>
          <w:color w:val="000000"/>
          <w:sz w:val="20"/>
          <w:szCs w:val="20"/>
        </w:rPr>
      </w:pPr>
      <w:proofErr w:type="spellStart"/>
      <w:r>
        <w:rPr>
          <w:rFonts w:ascii="Arial" w:hAnsi="Arial" w:cs="Arial"/>
          <w:color w:val="000000"/>
          <w:sz w:val="20"/>
          <w:szCs w:val="20"/>
        </w:rPr>
        <w:t>Prosedur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ini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mencakup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seluruh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tahapan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evaluasi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Renstra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Universitas </w:t>
      </w:r>
      <w:proofErr w:type="spellStart"/>
      <w:r w:rsidR="00F51E78">
        <w:rPr>
          <w:rFonts w:ascii="Arial" w:hAnsi="Arial" w:cs="Arial"/>
          <w:color w:val="000000"/>
          <w:sz w:val="20"/>
          <w:szCs w:val="20"/>
        </w:rPr>
        <w:t>Winaya</w:t>
      </w:r>
      <w:proofErr w:type="spellEnd"/>
      <w:r w:rsidR="00F51E78">
        <w:rPr>
          <w:rFonts w:ascii="Arial" w:hAnsi="Arial" w:cs="Arial"/>
          <w:color w:val="000000"/>
          <w:sz w:val="20"/>
          <w:szCs w:val="20"/>
        </w:rPr>
        <w:t xml:space="preserve"> Mukti</w:t>
      </w:r>
      <w:r>
        <w:rPr>
          <w:rFonts w:ascii="Arial" w:hAnsi="Arial" w:cs="Arial"/>
          <w:color w:val="000000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mulai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dari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perencanaan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pengumpulan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dan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analisis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data,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penyusunan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laporan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evaluasi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hingga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penetapan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rekomendasi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tindak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lanjut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oleh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Kepala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Rektor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dan unit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terkait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.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Prosedur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ini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berlaku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untuk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seluruh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unit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kerja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di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lingkungan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Universitas </w:t>
      </w:r>
      <w:proofErr w:type="spellStart"/>
      <w:r w:rsidR="00F51E78">
        <w:rPr>
          <w:rFonts w:ascii="Arial" w:hAnsi="Arial" w:cs="Arial"/>
          <w:color w:val="000000"/>
          <w:sz w:val="20"/>
          <w:szCs w:val="20"/>
        </w:rPr>
        <w:t>Winaya</w:t>
      </w:r>
      <w:proofErr w:type="spellEnd"/>
      <w:r w:rsidR="00F51E78">
        <w:rPr>
          <w:rFonts w:ascii="Arial" w:hAnsi="Arial" w:cs="Arial"/>
          <w:color w:val="000000"/>
          <w:sz w:val="20"/>
          <w:szCs w:val="20"/>
        </w:rPr>
        <w:t xml:space="preserve"> Mukti</w:t>
      </w:r>
      <w:r>
        <w:rPr>
          <w:rFonts w:ascii="Arial" w:hAnsi="Arial" w:cs="Arial"/>
          <w:color w:val="000000"/>
          <w:sz w:val="20"/>
          <w:szCs w:val="20"/>
        </w:rPr>
        <w:t xml:space="preserve"> yang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terlibat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dalam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pelaksanaan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dan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pelaporan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Renstra.</w:t>
      </w:r>
    </w:p>
    <w:p w14:paraId="64F06114" w14:textId="77777777" w:rsidR="00AB7CF6" w:rsidRDefault="00000000">
      <w:pPr>
        <w:divId w:val="1377699747"/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</w:pPr>
      <w:r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  <w:t>3. DEFINISI</w:t>
      </w:r>
    </w:p>
    <w:p w14:paraId="74C92251" w14:textId="4435CA66" w:rsidR="00AB7CF6" w:rsidRDefault="00000000">
      <w:pPr>
        <w:numPr>
          <w:ilvl w:val="0"/>
          <w:numId w:val="1"/>
        </w:numPr>
        <w:spacing w:before="100" w:beforeAutospacing="1" w:after="60"/>
        <w:rPr>
          <w:rFonts w:ascii="Arial" w:eastAsia="Times New Roman" w:hAnsi="Arial" w:cs="Arial"/>
          <w:color w:val="000000"/>
          <w:sz w:val="20"/>
          <w:szCs w:val="20"/>
        </w:rPr>
      </w:pPr>
      <w:proofErr w:type="spellStart"/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t>Renstra</w:t>
      </w:r>
      <w:proofErr w:type="spellEnd"/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t>: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Rencana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Strategis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Universitas </w:t>
      </w:r>
      <w:proofErr w:type="spellStart"/>
      <w:r w:rsidR="00F51E78">
        <w:rPr>
          <w:rFonts w:ascii="Arial" w:eastAsia="Times New Roman" w:hAnsi="Arial" w:cs="Arial"/>
          <w:color w:val="000000"/>
          <w:sz w:val="20"/>
          <w:szCs w:val="20"/>
        </w:rPr>
        <w:t>Winaya</w:t>
      </w:r>
      <w:proofErr w:type="spellEnd"/>
      <w:r w:rsidR="00F51E78">
        <w:rPr>
          <w:rFonts w:ascii="Arial" w:eastAsia="Times New Roman" w:hAnsi="Arial" w:cs="Arial"/>
          <w:color w:val="000000"/>
          <w:sz w:val="20"/>
          <w:szCs w:val="20"/>
        </w:rPr>
        <w:t xml:space="preserve"> Mukti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,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yaitu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dokumen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perencanaan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jangka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panjang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yang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memuat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visi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,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misi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,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tujuan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,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sasaran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, dan program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strategis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universitas.</w:t>
      </w:r>
    </w:p>
    <w:p w14:paraId="63366666" w14:textId="77777777" w:rsidR="00AB7CF6" w:rsidRDefault="00000000">
      <w:pPr>
        <w:numPr>
          <w:ilvl w:val="0"/>
          <w:numId w:val="1"/>
        </w:numPr>
        <w:spacing w:before="100" w:beforeAutospacing="1" w:after="60"/>
        <w:rPr>
          <w:rFonts w:ascii="Arial" w:eastAsia="Times New Roman" w:hAnsi="Arial" w:cs="Arial"/>
          <w:color w:val="000000"/>
          <w:sz w:val="20"/>
          <w:szCs w:val="20"/>
        </w:rPr>
      </w:pPr>
      <w:proofErr w:type="spellStart"/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t>Evaluasi</w:t>
      </w:r>
      <w:proofErr w:type="spellEnd"/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t>Renstra</w:t>
      </w:r>
      <w:proofErr w:type="spellEnd"/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t>: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Proses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penilaian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sistematis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dan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objektif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terhadap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efektivitas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dan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efisiensi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pelaksanaan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Renstra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dalam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mencapai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tujuan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yang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telah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ditetapkan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>.</w:t>
      </w:r>
    </w:p>
    <w:p w14:paraId="39034354" w14:textId="77777777" w:rsidR="00AB7CF6" w:rsidRDefault="00000000">
      <w:pPr>
        <w:numPr>
          <w:ilvl w:val="0"/>
          <w:numId w:val="1"/>
        </w:numPr>
        <w:spacing w:before="100" w:beforeAutospacing="1" w:after="60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t>IKU: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Indikator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Kinerja Utama,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yaitu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ukuran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kuantitatif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atau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kualitatif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yang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digunakan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untuk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memantau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dan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mengevaluasi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pencapaian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sasaran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strategis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>.</w:t>
      </w:r>
    </w:p>
    <w:p w14:paraId="4D3AB30C" w14:textId="77777777" w:rsidR="00AB7CF6" w:rsidRDefault="00000000">
      <w:pPr>
        <w:numPr>
          <w:ilvl w:val="0"/>
          <w:numId w:val="1"/>
        </w:numPr>
        <w:spacing w:before="100" w:beforeAutospacing="1" w:after="60"/>
        <w:rPr>
          <w:rFonts w:ascii="Arial" w:eastAsia="Times New Roman" w:hAnsi="Arial" w:cs="Arial"/>
          <w:color w:val="000000"/>
          <w:sz w:val="20"/>
          <w:szCs w:val="20"/>
        </w:rPr>
      </w:pPr>
      <w:proofErr w:type="spellStart"/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t>Rekomendasi</w:t>
      </w:r>
      <w:proofErr w:type="spellEnd"/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t>Tindak</w:t>
      </w:r>
      <w:proofErr w:type="spellEnd"/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t>Lanjut</w:t>
      </w:r>
      <w:proofErr w:type="spellEnd"/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t>: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Saran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atau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usulan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perbaikan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yang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dihasilkan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dari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proses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evaluasi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untuk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mengatasi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kesenjangan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kinerja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atau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meningkatkan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efektivitas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Renstra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di masa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mendatang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>.</w:t>
      </w:r>
    </w:p>
    <w:p w14:paraId="5FF3C2C7" w14:textId="1E7D3816" w:rsidR="00AB7CF6" w:rsidRDefault="00000000">
      <w:pPr>
        <w:numPr>
          <w:ilvl w:val="0"/>
          <w:numId w:val="1"/>
        </w:numPr>
        <w:spacing w:before="100" w:beforeAutospacing="1" w:after="60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Unit </w:t>
      </w:r>
      <w:proofErr w:type="spellStart"/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t>Pelaksana</w:t>
      </w:r>
      <w:proofErr w:type="spellEnd"/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t>: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Unit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kerja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di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lingkungan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Universitas </w:t>
      </w:r>
      <w:proofErr w:type="spellStart"/>
      <w:r w:rsidR="00F51E78">
        <w:rPr>
          <w:rFonts w:ascii="Arial" w:eastAsia="Times New Roman" w:hAnsi="Arial" w:cs="Arial"/>
          <w:color w:val="000000"/>
          <w:sz w:val="20"/>
          <w:szCs w:val="20"/>
        </w:rPr>
        <w:t>Winaya</w:t>
      </w:r>
      <w:proofErr w:type="spellEnd"/>
      <w:r w:rsidR="00F51E78">
        <w:rPr>
          <w:rFonts w:ascii="Arial" w:eastAsia="Times New Roman" w:hAnsi="Arial" w:cs="Arial"/>
          <w:color w:val="000000"/>
          <w:sz w:val="20"/>
          <w:szCs w:val="20"/>
        </w:rPr>
        <w:t xml:space="preserve"> Mukti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yang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bertanggung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jawab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atas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implementasi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program dan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kegiatan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dalam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Renstra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>.</w:t>
      </w:r>
    </w:p>
    <w:p w14:paraId="258429F5" w14:textId="77777777" w:rsidR="00AB7CF6" w:rsidRDefault="00000000">
      <w:pPr>
        <w:divId w:val="1746099180"/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</w:pPr>
      <w:r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  <w:t>4. RINCIAN PROSEDUR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0"/>
        <w:gridCol w:w="5854"/>
        <w:gridCol w:w="2252"/>
      </w:tblGrid>
      <w:tr w:rsidR="00AB7CF6" w14:paraId="43DA0659" w14:textId="77777777">
        <w:tc>
          <w:tcPr>
            <w:tcW w:w="5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A4A516D" w14:textId="77777777" w:rsidR="00AB7CF6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No.</w:t>
            </w:r>
          </w:p>
        </w:tc>
        <w:tc>
          <w:tcPr>
            <w:tcW w:w="32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022AFFE" w14:textId="77777777" w:rsidR="00AB7CF6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KEGIATAN</w:t>
            </w:r>
          </w:p>
        </w:tc>
        <w:tc>
          <w:tcPr>
            <w:tcW w:w="12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DC6849A" w14:textId="77777777" w:rsidR="00AB7CF6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TANGGUNG JAWAB</w:t>
            </w:r>
          </w:p>
        </w:tc>
      </w:tr>
      <w:tr w:rsidR="00AB7CF6" w:rsidRPr="00065C41" w14:paraId="4A945F11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E326EA8" w14:textId="77777777" w:rsidR="00AB7CF6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FCBF335" w14:textId="77777777" w:rsidR="00AB7CF6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Kepala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Rektor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melalui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Kantor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Perencanaan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dan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Pengembangan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menetapkan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jadwal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tahunan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evaluasi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Renstra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termasuk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cakupan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periode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evaluasi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, dan unit yang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terlibat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E3DF95E" w14:textId="77777777" w:rsidR="00AB7CF6" w:rsidRPr="00F51E78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</w:pPr>
            <w:r w:rsidRPr="00F51E78"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  <w:t>Kepala Rektor / Kantor Perencanaan dan Pengembangan</w:t>
            </w:r>
          </w:p>
        </w:tc>
      </w:tr>
      <w:tr w:rsidR="00AB7CF6" w14:paraId="029A161A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90FF9CD" w14:textId="77777777" w:rsidR="00AB7CF6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4EEF328" w14:textId="77777777" w:rsidR="00AB7CF6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Kepala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Rektor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membentuk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tim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evaluasi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Renstra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yang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terdiri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dari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perwakilan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unit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terkait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ahli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internal, dan/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atau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konsultan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eksternal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jika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diperlukan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),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dengan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penetapan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ketua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tim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dan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lingkup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tugasnya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DF31C86" w14:textId="77777777" w:rsidR="00AB7CF6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Kepala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Rektor</w:t>
            </w:r>
            <w:proofErr w:type="spellEnd"/>
          </w:p>
        </w:tc>
      </w:tr>
      <w:tr w:rsidR="00AB7CF6" w14:paraId="48532DAD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C4E999E" w14:textId="77777777" w:rsidR="00AB7CF6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lastRenderedPageBreak/>
              <w:t>5.3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E6828C1" w14:textId="77777777" w:rsidR="00AB7CF6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Tim Evaluasi Renstra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menyusun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instrumen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pengumpulan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data (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misalnya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: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kuesioner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pedoman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wawancara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, format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pelaporan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kinerja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) yang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relevan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dengan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IKU dan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sasaran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Renstra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CF04351" w14:textId="77777777" w:rsidR="00AB7CF6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Tim Evaluasi Renstra</w:t>
            </w:r>
          </w:p>
        </w:tc>
      </w:tr>
      <w:tr w:rsidR="00AB7CF6" w:rsidRPr="00065C41" w14:paraId="68323341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A0C28FA" w14:textId="77777777" w:rsidR="00AB7CF6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F8CE492" w14:textId="77777777" w:rsidR="00AB7CF6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Tim Evaluasi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berkoordinasi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dengan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Unit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Pelaksana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untuk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mengumpulkan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data dan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informasi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kinerja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yang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diperlukan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meliputi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capaian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IKU,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kendala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, dan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upaya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mitigasi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selama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periode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evaluasi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B29A881" w14:textId="77777777" w:rsidR="00AB7CF6" w:rsidRPr="00F51E78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</w:pPr>
            <w:r w:rsidRPr="00F51E78"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  <w:t>Tim Evaluasi Renstra / Unit Pelaksana</w:t>
            </w:r>
          </w:p>
        </w:tc>
      </w:tr>
      <w:tr w:rsidR="00AB7CF6" w14:paraId="44EEB0AD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8E52F02" w14:textId="77777777" w:rsidR="00AB7CF6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B495D3B" w14:textId="77777777" w:rsidR="00AB7CF6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Tim Evaluasi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melakukan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analisis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komparatif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antara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target IKU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dalam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Renstra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dengan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capaian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aktual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dari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data yang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terkumpul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untuk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mengidentifikasi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kesenjangan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kinerja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88A83CB" w14:textId="77777777" w:rsidR="00AB7CF6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Tim Evaluasi Renstra</w:t>
            </w:r>
          </w:p>
        </w:tc>
      </w:tr>
      <w:tr w:rsidR="00AB7CF6" w14:paraId="43A9C0ED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3FCC3F4" w14:textId="77777777" w:rsidR="00AB7CF6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2F618B8" w14:textId="77777777" w:rsidR="00AB7CF6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Melakukan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analisis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akar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masalah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(root cause analysis)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terhadap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kesenjangan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kinerja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yang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teridentifikasi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untuk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memahami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faktor-faktor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penyebabnya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baik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internal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maupun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eksternal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61F23B6" w14:textId="77777777" w:rsidR="00AB7CF6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Tim Evaluasi Renstra</w:t>
            </w:r>
          </w:p>
        </w:tc>
      </w:tr>
      <w:tr w:rsidR="00AB7CF6" w14:paraId="67E2093B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25B2CB2" w14:textId="77777777" w:rsidR="00AB7CF6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ECE9861" w14:textId="77777777" w:rsidR="00AB7CF6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Tim Evaluasi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menyusun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draf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Laporan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Evaluasi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Renstra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yang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memuat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ringkasan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eksekutif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analisis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capaian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IKU,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identifikasi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masalah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, dan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usulan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rekomendasi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awal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untuk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perbaikan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6B8BAC6" w14:textId="77777777" w:rsidR="00AB7CF6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Tim Evaluasi Renstra</w:t>
            </w:r>
          </w:p>
        </w:tc>
      </w:tr>
      <w:tr w:rsidR="00AB7CF6" w:rsidRPr="00065C41" w14:paraId="34B6C3F2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5890B53" w14:textId="77777777" w:rsidR="00AB7CF6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58468C3" w14:textId="77777777" w:rsidR="00AB7CF6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Draf Laporan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Evaluasi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didiskusikan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dalam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forum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terbatas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misalnya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rapat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pimpinan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rapat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koordinasi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)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untuk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mendapatkan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masukan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koreksi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, dan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pengayaan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dari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para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pemangku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kepentingan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terkait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3B3D31C" w14:textId="77777777" w:rsidR="00AB7CF6" w:rsidRPr="00F51E78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</w:pPr>
            <w:r w:rsidRPr="00F51E78"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  <w:t>Tim Evaluasi Renstra / Pimpinan Unit</w:t>
            </w:r>
          </w:p>
        </w:tc>
      </w:tr>
      <w:tr w:rsidR="00AB7CF6" w14:paraId="2F60CA8B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287EE88" w14:textId="77777777" w:rsidR="00AB7CF6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3D6CC86" w14:textId="77777777" w:rsidR="00AB7CF6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Tim Evaluasi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merevisi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dan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memfinalisasi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Laporan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Evaluasi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Renstra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berdasarkan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masukan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yang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diterima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memastikan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kelengkapan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dan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akurasi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data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serta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rekomendasi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yang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relevan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270E07C" w14:textId="77777777" w:rsidR="00AB7CF6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Tim Evaluasi Renstra</w:t>
            </w:r>
          </w:p>
        </w:tc>
      </w:tr>
      <w:tr w:rsidR="00AB7CF6" w:rsidRPr="00065C41" w14:paraId="5709BF9F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F46F3A4" w14:textId="77777777" w:rsidR="00AB7CF6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5.10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FFD9672" w14:textId="77777777" w:rsidR="00AB7CF6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Kepala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Rektor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memimpin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presentasi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Laporan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Evaluasi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Renstra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kepada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Senat Universitas dan/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atau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Rapat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Pimpinan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Universitas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untuk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mendapatkan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persetujuan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dan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penetapan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rekomendasi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E817246" w14:textId="77777777" w:rsidR="00AB7CF6" w:rsidRPr="00F51E78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</w:pPr>
            <w:r w:rsidRPr="00F51E78"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  <w:t>Kepala Rektor / Tim Evaluasi Renstra</w:t>
            </w:r>
          </w:p>
        </w:tc>
      </w:tr>
      <w:tr w:rsidR="00AB7CF6" w14:paraId="4D5B5910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C090896" w14:textId="77777777" w:rsidR="00AB7CF6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5.11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19B2374" w14:textId="77777777" w:rsidR="00AB7CF6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Berdasarkan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hasil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presentasi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dan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persetujuan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Kepala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Rektor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menetapkan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rekomendasi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tindak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lanjut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mengalokasikan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tanggung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jawab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kepada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unit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terkait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, dan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menentukan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target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waktu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implementasi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7AC057C" w14:textId="77777777" w:rsidR="00AB7CF6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Kepala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Rektor</w:t>
            </w:r>
            <w:proofErr w:type="spellEnd"/>
          </w:p>
        </w:tc>
      </w:tr>
      <w:tr w:rsidR="00AB7CF6" w14:paraId="67827801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4748DAF" w14:textId="77777777" w:rsidR="00AB7CF6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5.12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66C485E" w14:textId="77777777" w:rsidR="00AB7CF6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Kantor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Perencanaan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dan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Pengembangan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bersama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unit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terkait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memonitor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implementasi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rekomendasi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tindak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lanjut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secara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berkala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dan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melaporkan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progresnya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kepada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Kepala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Rektor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321172A" w14:textId="77777777" w:rsidR="00AB7CF6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Kantor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Perencanaan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dan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Pengembangan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/ Unit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Terkait</w:t>
            </w:r>
            <w:proofErr w:type="spellEnd"/>
          </w:p>
        </w:tc>
      </w:tr>
      <w:tr w:rsidR="00AB7CF6" w14:paraId="3F2E1642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3429EB9" w14:textId="77777777" w:rsidR="00AB7CF6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5.13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DCFE94F" w14:textId="77777777" w:rsidR="00AB7CF6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Seluruh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dokumen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dan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hasil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evaluasi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Renstra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termasuk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laporan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final dan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bukti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implementasi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rekomendasi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didokumentasikan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lastRenderedPageBreak/>
              <w:t xml:space="preserve">dan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diarsipkan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dengan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baik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sesuai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sistem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manajemen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mutu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universitas.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C366E31" w14:textId="77777777" w:rsidR="00AB7CF6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lastRenderedPageBreak/>
              <w:t xml:space="preserve">Kantor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Perencanaan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dan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Pengembangan</w:t>
            </w:r>
            <w:proofErr w:type="spellEnd"/>
          </w:p>
        </w:tc>
      </w:tr>
      <w:tr w:rsidR="00AB7CF6" w14:paraId="6BB279FB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618AE40" w14:textId="77777777" w:rsidR="00AB7CF6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5.14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BE1CA01" w14:textId="77777777" w:rsidR="00AB7CF6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Kepala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Rektor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memastikan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komunikasi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hasil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evaluasi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dan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rekomendasi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kepada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seluruh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pemangku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kepentingan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internal dan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eksternal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yang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relevan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untuk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transparansi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dan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akuntabilitas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00F72C4" w14:textId="77777777" w:rsidR="00AB7CF6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Kepala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Rektor</w:t>
            </w:r>
            <w:proofErr w:type="spellEnd"/>
          </w:p>
        </w:tc>
      </w:tr>
    </w:tbl>
    <w:p w14:paraId="38FE758A" w14:textId="77777777" w:rsidR="00AB7CF6" w:rsidRDefault="00000000">
      <w:pPr>
        <w:jc w:val="center"/>
        <w:rPr>
          <w:rFonts w:ascii="Arial" w:eastAsia="Times New Roman" w:hAnsi="Arial" w:cs="Arial"/>
          <w:b/>
          <w:bCs/>
          <w:caps/>
          <w:color w:val="000000"/>
          <w:u w:val="single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br w:type="page"/>
      </w:r>
      <w:r>
        <w:rPr>
          <w:rFonts w:ascii="Arial" w:eastAsia="Times New Roman" w:hAnsi="Arial" w:cs="Arial"/>
          <w:b/>
          <w:bCs/>
          <w:caps/>
          <w:color w:val="000000"/>
          <w:u w:val="single"/>
        </w:rPr>
        <w:lastRenderedPageBreak/>
        <w:t xml:space="preserve">FLOWCHART PROSEDUR SOP Evaluasi Renstra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26"/>
      </w:tblGrid>
      <w:tr w:rsidR="00AB7CF6" w14:paraId="41E566C5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00"/>
            </w:tblGrid>
            <w:tr w:rsidR="00AB7CF6" w14:paraId="58D13BE7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18" w:space="0" w:color="000000"/>
                    <w:left w:val="single" w:sz="18" w:space="0" w:color="000000"/>
                    <w:bottom w:val="single" w:sz="18" w:space="0" w:color="000000"/>
                    <w:right w:val="single" w:sz="18" w:space="0" w:color="000000"/>
                  </w:tcBorders>
                  <w:shd w:val="clear" w:color="auto" w:fill="F2F2F2"/>
                  <w:tcMar>
                    <w:top w:w="240" w:type="dxa"/>
                    <w:left w:w="240" w:type="dxa"/>
                    <w:bottom w:w="240" w:type="dxa"/>
                    <w:right w:w="240" w:type="dxa"/>
                  </w:tcMar>
                  <w:vAlign w:val="center"/>
                  <w:hideMark/>
                </w:tcPr>
                <w:p w14:paraId="14F01138" w14:textId="77777777" w:rsidR="00AB7CF6" w:rsidRDefault="00000000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</w:rPr>
                    <w:t>START</w:t>
                  </w:r>
                </w:p>
              </w:tc>
            </w:tr>
          </w:tbl>
          <w:p w14:paraId="6DF3ED59" w14:textId="77777777" w:rsidR="00AB7CF6" w:rsidRDefault="00AB7CF6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AB7CF6" w14:paraId="745F9EF9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  <w:hideMark/>
          </w:tcPr>
          <w:p w14:paraId="18A45BBA" w14:textId="77777777" w:rsidR="00AB7CF6" w:rsidRDefault="00000000">
            <w:pPr>
              <w:spacing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  <w:t>↓</w:t>
            </w:r>
          </w:p>
        </w:tc>
      </w:tr>
      <w:tr w:rsidR="00AB7CF6" w14:paraId="629E5A41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26"/>
            </w:tblGrid>
            <w:tr w:rsidR="00AB7CF6" w14:paraId="493AAEDA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300" w:type="dxa"/>
                    <w:left w:w="300" w:type="dxa"/>
                    <w:bottom w:w="300" w:type="dxa"/>
                    <w:right w:w="300" w:type="dxa"/>
                  </w:tcMar>
                  <w:vAlign w:val="center"/>
                  <w:hideMark/>
                </w:tcPr>
                <w:p w14:paraId="13629D56" w14:textId="77777777" w:rsidR="00AB7CF6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Perencanaan</w:t>
                  </w:r>
                  <w:proofErr w:type="spellEnd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 xml:space="preserve"> &amp; </w:t>
                  </w: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Pembentukan</w:t>
                  </w:r>
                  <w:proofErr w:type="spellEnd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 xml:space="preserve"> Tim </w:t>
                  </w: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Evaluasi</w:t>
                  </w:r>
                  <w:proofErr w:type="spellEnd"/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br/>
                  </w:r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 xml:space="preserve">PJ: </w:t>
                  </w:r>
                  <w:proofErr w:type="spellStart"/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>Kepala</w:t>
                  </w:r>
                  <w:proofErr w:type="spellEnd"/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 xml:space="preserve"> </w:t>
                  </w:r>
                  <w:proofErr w:type="spellStart"/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>Rektor</w:t>
                  </w:r>
                  <w:proofErr w:type="spellEnd"/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 xml:space="preserve"> / Kantor </w:t>
                  </w:r>
                  <w:proofErr w:type="spellStart"/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>Perencanaan</w:t>
                  </w:r>
                  <w:proofErr w:type="spellEnd"/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6B52CD64" w14:textId="77777777" w:rsidR="00AB7CF6" w:rsidRDefault="00AB7CF6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AB7CF6" w14:paraId="4D608C53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  <w:hideMark/>
          </w:tcPr>
          <w:p w14:paraId="6FF9633A" w14:textId="77777777" w:rsidR="00AB7CF6" w:rsidRDefault="00000000">
            <w:pPr>
              <w:spacing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  <w:t>↓</w:t>
            </w:r>
          </w:p>
        </w:tc>
      </w:tr>
      <w:tr w:rsidR="00AB7CF6" w14:paraId="49F0AD9E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26"/>
            </w:tblGrid>
            <w:tr w:rsidR="00AB7CF6" w14:paraId="309BD05C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300" w:type="dxa"/>
                    <w:left w:w="300" w:type="dxa"/>
                    <w:bottom w:w="300" w:type="dxa"/>
                    <w:right w:w="300" w:type="dxa"/>
                  </w:tcMar>
                  <w:vAlign w:val="center"/>
                  <w:hideMark/>
                </w:tcPr>
                <w:p w14:paraId="0BF4277E" w14:textId="77777777" w:rsidR="00AB7CF6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Pengumpulan</w:t>
                  </w:r>
                  <w:proofErr w:type="spellEnd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 xml:space="preserve"> Data Kinerja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br/>
                  </w:r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 xml:space="preserve">PJ: Tim Evaluasi / Unit </w:t>
                  </w:r>
                  <w:proofErr w:type="spellStart"/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>Pelaksana</w:t>
                  </w:r>
                  <w:proofErr w:type="spellEnd"/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64952D1D" w14:textId="77777777" w:rsidR="00AB7CF6" w:rsidRDefault="00AB7CF6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AB7CF6" w14:paraId="32EAE348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  <w:hideMark/>
          </w:tcPr>
          <w:p w14:paraId="31415872" w14:textId="77777777" w:rsidR="00AB7CF6" w:rsidRDefault="00000000">
            <w:pPr>
              <w:spacing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  <w:t>↓</w:t>
            </w:r>
          </w:p>
        </w:tc>
      </w:tr>
      <w:tr w:rsidR="00AB7CF6" w14:paraId="7679AB34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26"/>
            </w:tblGrid>
            <w:tr w:rsidR="00AB7CF6" w14:paraId="36EA2FB4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300" w:type="dxa"/>
                    <w:left w:w="300" w:type="dxa"/>
                    <w:bottom w:w="300" w:type="dxa"/>
                    <w:right w:w="300" w:type="dxa"/>
                  </w:tcMar>
                  <w:vAlign w:val="center"/>
                  <w:hideMark/>
                </w:tcPr>
                <w:p w14:paraId="781E2123" w14:textId="77777777" w:rsidR="00AB7CF6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Analisis</w:t>
                  </w:r>
                  <w:proofErr w:type="spellEnd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Kesenjangan</w:t>
                  </w:r>
                  <w:proofErr w:type="spellEnd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 xml:space="preserve"> &amp; Akar </w:t>
                  </w: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Masalah</w:t>
                  </w:r>
                  <w:proofErr w:type="spellEnd"/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br/>
                  </w:r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>PJ: Tim Evaluasi Renstra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5134ED1F" w14:textId="77777777" w:rsidR="00AB7CF6" w:rsidRDefault="00AB7CF6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AB7CF6" w14:paraId="7621A57B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  <w:hideMark/>
          </w:tcPr>
          <w:p w14:paraId="34A9EE24" w14:textId="77777777" w:rsidR="00AB7CF6" w:rsidRDefault="00000000">
            <w:pPr>
              <w:spacing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  <w:t>↓</w:t>
            </w:r>
          </w:p>
        </w:tc>
      </w:tr>
      <w:tr w:rsidR="00AB7CF6" w14:paraId="6716418A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26"/>
            </w:tblGrid>
            <w:tr w:rsidR="00AB7CF6" w14:paraId="4E88E2E9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300" w:type="dxa"/>
                    <w:left w:w="300" w:type="dxa"/>
                    <w:bottom w:w="300" w:type="dxa"/>
                    <w:right w:w="300" w:type="dxa"/>
                  </w:tcMar>
                  <w:vAlign w:val="center"/>
                  <w:hideMark/>
                </w:tcPr>
                <w:p w14:paraId="03D647B0" w14:textId="77777777" w:rsidR="00AB7CF6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Penyusunan</w:t>
                  </w:r>
                  <w:proofErr w:type="spellEnd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 xml:space="preserve"> &amp; </w:t>
                  </w: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Finalisasi</w:t>
                  </w:r>
                  <w:proofErr w:type="spellEnd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Laporan</w:t>
                  </w:r>
                  <w:proofErr w:type="spellEnd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Evaluasi</w:t>
                  </w:r>
                  <w:proofErr w:type="spellEnd"/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br/>
                  </w:r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>PJ: Tim Evaluasi Renstra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7475D26B" w14:textId="77777777" w:rsidR="00AB7CF6" w:rsidRDefault="00AB7CF6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AB7CF6" w14:paraId="4F83E33F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  <w:hideMark/>
          </w:tcPr>
          <w:p w14:paraId="5BDD2FE9" w14:textId="77777777" w:rsidR="00AB7CF6" w:rsidRDefault="00000000">
            <w:pPr>
              <w:spacing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  <w:t>↓</w:t>
            </w:r>
          </w:p>
        </w:tc>
      </w:tr>
      <w:tr w:rsidR="00AB7CF6" w14:paraId="74CE33F0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26"/>
            </w:tblGrid>
            <w:tr w:rsidR="00AB7CF6" w14:paraId="6D223A11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300" w:type="dxa"/>
                    <w:left w:w="300" w:type="dxa"/>
                    <w:bottom w:w="300" w:type="dxa"/>
                    <w:right w:w="300" w:type="dxa"/>
                  </w:tcMar>
                  <w:vAlign w:val="center"/>
                  <w:hideMark/>
                </w:tcPr>
                <w:p w14:paraId="11B1CD6B" w14:textId="77777777" w:rsidR="00AB7CF6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Persetujuan</w:t>
                  </w:r>
                  <w:proofErr w:type="spellEnd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 xml:space="preserve"> &amp; </w:t>
                  </w: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Penetapan</w:t>
                  </w:r>
                  <w:proofErr w:type="spellEnd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Rekomendasi</w:t>
                  </w:r>
                  <w:proofErr w:type="spellEnd"/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br/>
                  </w:r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 xml:space="preserve">PJ: </w:t>
                  </w:r>
                  <w:proofErr w:type="spellStart"/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>Kepala</w:t>
                  </w:r>
                  <w:proofErr w:type="spellEnd"/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 xml:space="preserve"> </w:t>
                  </w:r>
                  <w:proofErr w:type="spellStart"/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>Rektor</w:t>
                  </w:r>
                  <w:proofErr w:type="spellEnd"/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551A80DB" w14:textId="77777777" w:rsidR="00AB7CF6" w:rsidRDefault="00AB7CF6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AB7CF6" w14:paraId="3C34157F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  <w:hideMark/>
          </w:tcPr>
          <w:p w14:paraId="25AB6AFC" w14:textId="77777777" w:rsidR="00AB7CF6" w:rsidRDefault="00000000">
            <w:pPr>
              <w:spacing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  <w:t>↓</w:t>
            </w:r>
          </w:p>
        </w:tc>
      </w:tr>
      <w:tr w:rsidR="00AB7CF6" w14:paraId="3A73B6D1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26"/>
            </w:tblGrid>
            <w:tr w:rsidR="00AB7CF6" w14:paraId="137BAF0A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300" w:type="dxa"/>
                    <w:left w:w="300" w:type="dxa"/>
                    <w:bottom w:w="300" w:type="dxa"/>
                    <w:right w:w="300" w:type="dxa"/>
                  </w:tcMar>
                  <w:vAlign w:val="center"/>
                  <w:hideMark/>
                </w:tcPr>
                <w:p w14:paraId="35297BB5" w14:textId="77777777" w:rsidR="00AB7CF6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lastRenderedPageBreak/>
                    <w:t>Implementasi</w:t>
                  </w:r>
                  <w:proofErr w:type="spellEnd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 xml:space="preserve"> &amp; Monitoring </w:t>
                  </w: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Rekomendasi</w:t>
                  </w:r>
                  <w:proofErr w:type="spellEnd"/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br/>
                  </w:r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 xml:space="preserve">PJ: Unit </w:t>
                  </w:r>
                  <w:proofErr w:type="spellStart"/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>Terkait</w:t>
                  </w:r>
                  <w:proofErr w:type="spellEnd"/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 xml:space="preserve"> / Kantor </w:t>
                  </w:r>
                  <w:proofErr w:type="spellStart"/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>Perencanaan</w:t>
                  </w:r>
                  <w:proofErr w:type="spellEnd"/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0AF6D5C6" w14:textId="77777777" w:rsidR="00AB7CF6" w:rsidRDefault="00AB7CF6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AB7CF6" w14:paraId="22267487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  <w:hideMark/>
          </w:tcPr>
          <w:p w14:paraId="04393803" w14:textId="77777777" w:rsidR="00AB7CF6" w:rsidRDefault="00000000">
            <w:pPr>
              <w:spacing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  <w:t>↓</w:t>
            </w:r>
          </w:p>
        </w:tc>
      </w:tr>
      <w:tr w:rsidR="00AB7CF6" w14:paraId="391D3EA2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00"/>
            </w:tblGrid>
            <w:tr w:rsidR="00AB7CF6" w14:paraId="1BD28C60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18" w:space="0" w:color="000000"/>
                    <w:left w:val="single" w:sz="18" w:space="0" w:color="000000"/>
                    <w:bottom w:val="single" w:sz="18" w:space="0" w:color="000000"/>
                    <w:right w:val="single" w:sz="18" w:space="0" w:color="000000"/>
                  </w:tcBorders>
                  <w:shd w:val="clear" w:color="auto" w:fill="F2F2F2"/>
                  <w:tcMar>
                    <w:top w:w="240" w:type="dxa"/>
                    <w:left w:w="240" w:type="dxa"/>
                    <w:bottom w:w="240" w:type="dxa"/>
                    <w:right w:w="240" w:type="dxa"/>
                  </w:tcMar>
                  <w:vAlign w:val="center"/>
                  <w:hideMark/>
                </w:tcPr>
                <w:p w14:paraId="385123AE" w14:textId="77777777" w:rsidR="00AB7CF6" w:rsidRDefault="00000000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</w:rPr>
                    <w:t>END</w:t>
                  </w:r>
                </w:p>
              </w:tc>
            </w:tr>
          </w:tbl>
          <w:p w14:paraId="77600142" w14:textId="77777777" w:rsidR="00AB7CF6" w:rsidRDefault="00AB7CF6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</w:tbl>
    <w:p w14:paraId="31F897DB" w14:textId="77777777" w:rsidR="00AB7CF6" w:rsidRDefault="00000000">
      <w:pPr>
        <w:divId w:val="1626042191"/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</w:pPr>
      <w:r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  <w:t>5. KPI (KEY PERFORMANCE INDICATORS)</w:t>
      </w:r>
    </w:p>
    <w:p w14:paraId="28E67F95" w14:textId="77777777" w:rsidR="00AB7CF6" w:rsidRDefault="00000000">
      <w:pPr>
        <w:numPr>
          <w:ilvl w:val="0"/>
          <w:numId w:val="2"/>
        </w:numPr>
        <w:spacing w:before="100" w:beforeAutospacing="1" w:after="100" w:afterAutospacing="1"/>
        <w:rPr>
          <w:rFonts w:ascii="Arial" w:eastAsia="Times New Roman" w:hAnsi="Arial" w:cs="Arial"/>
          <w:color w:val="000000"/>
          <w:sz w:val="20"/>
          <w:szCs w:val="20"/>
        </w:rPr>
      </w:pP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Persentase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kepatuhan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terhadap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jadwal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evaluasi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Renstra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(target: 100%).</w:t>
      </w:r>
    </w:p>
    <w:p w14:paraId="2DB9347F" w14:textId="77777777" w:rsidR="00AB7CF6" w:rsidRDefault="00000000">
      <w:pPr>
        <w:numPr>
          <w:ilvl w:val="0"/>
          <w:numId w:val="2"/>
        </w:numPr>
        <w:spacing w:before="100" w:beforeAutospacing="1" w:after="100" w:afterAutospacing="1"/>
        <w:rPr>
          <w:rFonts w:ascii="Arial" w:eastAsia="Times New Roman" w:hAnsi="Arial" w:cs="Arial"/>
          <w:color w:val="000000"/>
          <w:sz w:val="20"/>
          <w:szCs w:val="20"/>
        </w:rPr>
      </w:pP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Jumlah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rekomendasi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tindak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lanjut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yang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diimplementasikan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dalam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waktu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yang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ditetapkan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(target: minimal 80%).</w:t>
      </w:r>
    </w:p>
    <w:p w14:paraId="351FBCE9" w14:textId="77777777" w:rsidR="00AB7CF6" w:rsidRDefault="00000000">
      <w:pPr>
        <w:numPr>
          <w:ilvl w:val="0"/>
          <w:numId w:val="2"/>
        </w:numPr>
        <w:spacing w:before="100" w:beforeAutospacing="1" w:after="100" w:afterAutospacing="1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 xml:space="preserve">Tingkat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partisipasi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unit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kerja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dalam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pengumpulan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data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evaluasi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(target: minimal 90%).</w:t>
      </w:r>
    </w:p>
    <w:p w14:paraId="1D9F0925" w14:textId="77777777" w:rsidR="00AB7CF6" w:rsidRDefault="00000000">
      <w:pPr>
        <w:numPr>
          <w:ilvl w:val="0"/>
          <w:numId w:val="2"/>
        </w:numPr>
        <w:spacing w:before="100" w:beforeAutospacing="1" w:after="100" w:afterAutospacing="1"/>
        <w:rPr>
          <w:rFonts w:ascii="Arial" w:eastAsia="Times New Roman" w:hAnsi="Arial" w:cs="Arial"/>
          <w:color w:val="000000"/>
          <w:sz w:val="20"/>
          <w:szCs w:val="20"/>
        </w:rPr>
      </w:pP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Peningkatan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relevansi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dan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efektivitas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Renstra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berdasarkan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siklus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evaluasi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sebelumnya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>.</w:t>
      </w:r>
    </w:p>
    <w:p w14:paraId="792E8364" w14:textId="77777777" w:rsidR="00AB7CF6" w:rsidRDefault="00000000">
      <w:pPr>
        <w:pStyle w:val="Heading2"/>
        <w:spacing w:before="0" w:beforeAutospacing="0" w:after="0" w:afterAutospacing="0"/>
        <w:jc w:val="center"/>
        <w:rPr>
          <w:rFonts w:ascii="Arial" w:eastAsia="Times New Roman" w:hAnsi="Arial" w:cs="Arial"/>
          <w:color w:val="000000"/>
          <w:sz w:val="28"/>
          <w:szCs w:val="28"/>
          <w:u w:val="single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br w:type="page"/>
      </w:r>
      <w:r>
        <w:rPr>
          <w:rFonts w:ascii="Arial" w:eastAsia="Times New Roman" w:hAnsi="Arial" w:cs="Arial"/>
          <w:color w:val="000000"/>
          <w:sz w:val="28"/>
          <w:szCs w:val="28"/>
          <w:u w:val="single"/>
        </w:rPr>
        <w:lastRenderedPageBreak/>
        <w:t xml:space="preserve">FORMULIR SOP </w:t>
      </w:r>
      <w:proofErr w:type="spellStart"/>
      <w:r>
        <w:rPr>
          <w:rFonts w:ascii="Arial" w:eastAsia="Times New Roman" w:hAnsi="Arial" w:cs="Arial"/>
          <w:color w:val="000000"/>
          <w:sz w:val="28"/>
          <w:szCs w:val="28"/>
          <w:u w:val="single"/>
        </w:rPr>
        <w:t>Evaluasi</w:t>
      </w:r>
      <w:proofErr w:type="spellEnd"/>
      <w:r>
        <w:rPr>
          <w:rFonts w:ascii="Arial" w:eastAsia="Times New Roman" w:hAnsi="Arial" w:cs="Arial"/>
          <w:color w:val="000000"/>
          <w:sz w:val="28"/>
          <w:szCs w:val="28"/>
          <w:u w:val="single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8"/>
          <w:szCs w:val="28"/>
          <w:u w:val="single"/>
        </w:rPr>
        <w:t>Renstra</w:t>
      </w:r>
      <w:proofErr w:type="spellEnd"/>
    </w:p>
    <w:p w14:paraId="087380F4" w14:textId="7CDE4C54" w:rsidR="00AB7CF6" w:rsidRDefault="00000000">
      <w:pPr>
        <w:pStyle w:val="NormalWeb"/>
        <w:spacing w:beforeAutospacing="0" w:afterAutospacing="0"/>
        <w:jc w:val="center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Universitas </w:t>
      </w:r>
      <w:proofErr w:type="spellStart"/>
      <w:r w:rsidR="00F51E78">
        <w:rPr>
          <w:rFonts w:ascii="Arial" w:hAnsi="Arial" w:cs="Arial"/>
          <w:b/>
          <w:bCs/>
          <w:color w:val="000000"/>
          <w:sz w:val="20"/>
          <w:szCs w:val="20"/>
        </w:rPr>
        <w:t>Winaya</w:t>
      </w:r>
      <w:proofErr w:type="spellEnd"/>
      <w:r w:rsidR="00F51E78">
        <w:rPr>
          <w:rFonts w:ascii="Arial" w:hAnsi="Arial" w:cs="Arial"/>
          <w:b/>
          <w:bCs/>
          <w:color w:val="000000"/>
          <w:sz w:val="20"/>
          <w:szCs w:val="20"/>
        </w:rPr>
        <w:t xml:space="preserve"> Mukti</w:t>
      </w:r>
    </w:p>
    <w:p w14:paraId="5226BA3A" w14:textId="77777777" w:rsidR="00AB7CF6" w:rsidRDefault="00000000">
      <w:pPr>
        <w:shd w:val="clear" w:color="auto" w:fill="F2F2F2"/>
        <w:divId w:val="91819999"/>
        <w:rPr>
          <w:rFonts w:ascii="Arial" w:eastAsia="Times New Roman" w:hAnsi="Arial" w:cs="Arial"/>
          <w:b/>
          <w:bCs/>
          <w:caps/>
          <w:color w:val="000000"/>
          <w:spacing w:val="10"/>
          <w:sz w:val="18"/>
          <w:szCs w:val="18"/>
        </w:rPr>
      </w:pPr>
      <w:r>
        <w:rPr>
          <w:rFonts w:ascii="Arial" w:eastAsia="Times New Roman" w:hAnsi="Arial" w:cs="Arial"/>
          <w:b/>
          <w:bCs/>
          <w:caps/>
          <w:color w:val="000000"/>
          <w:spacing w:val="10"/>
          <w:sz w:val="18"/>
          <w:szCs w:val="18"/>
        </w:rPr>
        <w:t>DATA UMUM PELAKSANAAN EVALUASI RENSTRA</w:t>
      </w:r>
    </w:p>
    <w:tbl>
      <w:tblPr>
        <w:tblW w:w="5000" w:type="pct"/>
        <w:tblBorders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02"/>
        <w:gridCol w:w="5404"/>
      </w:tblGrid>
      <w:tr w:rsidR="00AB7CF6" w14:paraId="1387256D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2C315A4" w14:textId="77777777" w:rsidR="00AB7CF6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Nomor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Referensi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Evaluasi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12214DD" w14:textId="77777777" w:rsidR="00AB7CF6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B7CF6" w14:paraId="0790B6E7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2B3707C" w14:textId="77777777" w:rsidR="00AB7CF6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Periode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Evaluasi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(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Tahun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8EF18A0" w14:textId="77777777" w:rsidR="00AB7CF6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B7CF6" w:rsidRPr="00065C41" w14:paraId="3BBD739C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5C56A4C" w14:textId="77777777" w:rsidR="00AB7CF6" w:rsidRPr="00F51E78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pt-BR"/>
              </w:rPr>
            </w:pPr>
            <w:r w:rsidRPr="00F51E7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pt-BR"/>
              </w:rPr>
              <w:t>Ketua Tim Evaluasi (Nama &amp; Jabatan)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18BD029" w14:textId="77777777" w:rsidR="00AB7CF6" w:rsidRPr="00F51E78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</w:pPr>
            <w:r w:rsidRPr="00F51E78"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  <w:t> </w:t>
            </w:r>
          </w:p>
        </w:tc>
      </w:tr>
      <w:tr w:rsidR="00AB7CF6" w14:paraId="636E7BF2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E0902C8" w14:textId="77777777" w:rsidR="00AB7CF6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Anggota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Tim Evaluasi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ABCAE10" w14:textId="77777777" w:rsidR="00AB7CF6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B7CF6" w14:paraId="74EF50E4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095CE7B" w14:textId="77777777" w:rsidR="00AB7CF6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Tanggal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Mulai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Evaluasi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E1EF6D0" w14:textId="77777777" w:rsidR="00AB7CF6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B7CF6" w14:paraId="37C92266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BFF3809" w14:textId="77777777" w:rsidR="00AB7CF6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Tanggal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Selesai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Evaluasi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91578D4" w14:textId="77777777" w:rsidR="00AB7CF6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B7CF6" w14:paraId="1615DE86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A398489" w14:textId="77777777" w:rsidR="00AB7CF6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Lingkup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Evaluasi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(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misal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: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Seluruh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Renstra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/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Bidang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Tertentu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B9E61AC" w14:textId="77777777" w:rsidR="00AB7CF6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</w:tbl>
    <w:p w14:paraId="600688C1" w14:textId="77777777" w:rsidR="00AB7CF6" w:rsidRPr="00F51E78" w:rsidRDefault="00000000">
      <w:pPr>
        <w:shd w:val="clear" w:color="auto" w:fill="F2F2F2"/>
        <w:divId w:val="2108646383"/>
        <w:rPr>
          <w:rFonts w:ascii="Arial" w:eastAsia="Times New Roman" w:hAnsi="Arial" w:cs="Arial"/>
          <w:b/>
          <w:bCs/>
          <w:caps/>
          <w:color w:val="000000"/>
          <w:spacing w:val="10"/>
          <w:sz w:val="18"/>
          <w:szCs w:val="18"/>
          <w:lang w:val="pt-BR"/>
        </w:rPr>
      </w:pPr>
      <w:r w:rsidRPr="00F51E78">
        <w:rPr>
          <w:rFonts w:ascii="Arial" w:eastAsia="Times New Roman" w:hAnsi="Arial" w:cs="Arial"/>
          <w:b/>
          <w:bCs/>
          <w:caps/>
          <w:color w:val="000000"/>
          <w:spacing w:val="10"/>
          <w:sz w:val="18"/>
          <w:szCs w:val="18"/>
          <w:lang w:val="pt-BR"/>
        </w:rPr>
        <w:t>LEMBAR KERJA ANALISIS CAPAIAN INDIKATOR KINERJA UTAMA (IKU)</w:t>
      </w:r>
    </w:p>
    <w:tbl>
      <w:tblPr>
        <w:tblW w:w="5000" w:type="pct"/>
        <w:tblBorders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02"/>
        <w:gridCol w:w="5404"/>
      </w:tblGrid>
      <w:tr w:rsidR="00AB7CF6" w14:paraId="7A27DA5C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5B9384A" w14:textId="77777777" w:rsidR="00AB7CF6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Nomor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Urut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DB16977" w14:textId="77777777" w:rsidR="00AB7CF6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B7CF6" w14:paraId="0E8880BB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5F0FD58" w14:textId="77777777" w:rsidR="00AB7CF6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Tujuan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Strategis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93417F8" w14:textId="77777777" w:rsidR="00AB7CF6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B7CF6" w14:paraId="6B7019B7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5BF2E2C" w14:textId="77777777" w:rsidR="00AB7CF6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Sasaran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Strategis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25B1637" w14:textId="77777777" w:rsidR="00AB7CF6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B7CF6" w14:paraId="0005C2FE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697643C" w14:textId="77777777" w:rsidR="00AB7CF6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Indikator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Kinerja Utama (IKU)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8ED3B39" w14:textId="77777777" w:rsidR="00AB7CF6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B7CF6" w14:paraId="77128E75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816301C" w14:textId="77777777" w:rsidR="00AB7CF6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Target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Renstra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(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Tahun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xxxx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64097F7" w14:textId="77777777" w:rsidR="00AB7CF6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B7CF6" w14:paraId="048AD480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DF01365" w14:textId="77777777" w:rsidR="00AB7CF6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Capaian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Aktual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(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Tahun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xxxx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E24CAF5" w14:textId="77777777" w:rsidR="00AB7CF6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B7CF6" w14:paraId="0AE9D7B4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D06EE84" w14:textId="77777777" w:rsidR="00AB7CF6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Satuan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IKU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DF92ABF" w14:textId="77777777" w:rsidR="00AB7CF6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B7CF6" w14:paraId="035EAAAE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804C0AC" w14:textId="77777777" w:rsidR="00AB7CF6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Persentase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Pencapaian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(%)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9606DBB" w14:textId="77777777" w:rsidR="00AB7CF6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B7CF6" w14:paraId="0B615867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1C67F8B" w14:textId="77777777" w:rsidR="00AB7CF6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Analisis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Kesenjangan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&amp;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Penyebab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717E964" w14:textId="77777777" w:rsidR="00AB7CF6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B7CF6" w14:paraId="456DDD5B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0892E4D" w14:textId="77777777" w:rsidR="00AB7CF6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Unit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Penanggung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Jawab IKU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9C2135F" w14:textId="77777777" w:rsidR="00AB7CF6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</w:tbl>
    <w:p w14:paraId="22D1CE97" w14:textId="77777777" w:rsidR="00AB7CF6" w:rsidRDefault="00000000">
      <w:pPr>
        <w:shd w:val="clear" w:color="auto" w:fill="F2F2F2"/>
        <w:divId w:val="718359753"/>
        <w:rPr>
          <w:rFonts w:ascii="Arial" w:eastAsia="Times New Roman" w:hAnsi="Arial" w:cs="Arial"/>
          <w:b/>
          <w:bCs/>
          <w:caps/>
          <w:color w:val="000000"/>
          <w:spacing w:val="10"/>
          <w:sz w:val="18"/>
          <w:szCs w:val="18"/>
        </w:rPr>
      </w:pPr>
      <w:r>
        <w:rPr>
          <w:rFonts w:ascii="Arial" w:eastAsia="Times New Roman" w:hAnsi="Arial" w:cs="Arial"/>
          <w:b/>
          <w:bCs/>
          <w:caps/>
          <w:color w:val="000000"/>
          <w:spacing w:val="10"/>
          <w:sz w:val="18"/>
          <w:szCs w:val="18"/>
        </w:rPr>
        <w:t>USULAN REKOMENDASI DAN TINDAK LANJUT EVALUASI RENSTRA</w:t>
      </w:r>
    </w:p>
    <w:tbl>
      <w:tblPr>
        <w:tblW w:w="5000" w:type="pct"/>
        <w:tblBorders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02"/>
        <w:gridCol w:w="5404"/>
      </w:tblGrid>
      <w:tr w:rsidR="00AB7CF6" w14:paraId="4A08209D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5EF4B39" w14:textId="77777777" w:rsidR="00AB7CF6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lastRenderedPageBreak/>
              <w:t>Nomor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Urut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825B7C7" w14:textId="77777777" w:rsidR="00AB7CF6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B7CF6" w14:paraId="60FF4D9F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4D80047" w14:textId="77777777" w:rsidR="00AB7CF6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Area/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Aspek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yang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Direkomendasikan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D8F6414" w14:textId="77777777" w:rsidR="00AB7CF6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B7CF6" w14:paraId="1F072D21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D51BE5A" w14:textId="77777777" w:rsidR="00AB7CF6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Uraian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Rekomendasi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4006AA0" w14:textId="77777777" w:rsidR="00AB7CF6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B7CF6" w14:paraId="159922EB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15B1CE2" w14:textId="77777777" w:rsidR="00AB7CF6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Tindak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Lanjut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yang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Diusulkan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F6FF865" w14:textId="77777777" w:rsidR="00AB7CF6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B7CF6" w14:paraId="1F890931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EDD5E40" w14:textId="77777777" w:rsidR="00AB7CF6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Penanggung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Jawab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Tindak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Lanjut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D757EA9" w14:textId="77777777" w:rsidR="00AB7CF6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B7CF6" w14:paraId="02ACA730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7325093" w14:textId="77777777" w:rsidR="00AB7CF6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Target Waktu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Implementasi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04A04F3" w14:textId="77777777" w:rsidR="00AB7CF6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B7CF6" w14:paraId="12BF8D5E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49685CD" w14:textId="77777777" w:rsidR="00AB7CF6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Sumber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Daya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Pendukung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(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jika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ada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D97C725" w14:textId="77777777" w:rsidR="00AB7CF6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B7CF6" w14:paraId="2011EE85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99F0818" w14:textId="77777777" w:rsidR="00AB7CF6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Status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Implementasi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(Belum/Sedang/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Selesai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5065C5B" w14:textId="77777777" w:rsidR="00AB7CF6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</w:tbl>
    <w:p w14:paraId="6AF82786" w14:textId="77777777" w:rsidR="00AB7CF6" w:rsidRDefault="00000000">
      <w:pPr>
        <w:shd w:val="clear" w:color="auto" w:fill="F2F2F2"/>
        <w:divId w:val="1281032377"/>
        <w:rPr>
          <w:rFonts w:ascii="Arial" w:eastAsia="Times New Roman" w:hAnsi="Arial" w:cs="Arial"/>
          <w:b/>
          <w:bCs/>
          <w:caps/>
          <w:color w:val="000000"/>
          <w:spacing w:val="10"/>
          <w:sz w:val="18"/>
          <w:szCs w:val="18"/>
        </w:rPr>
      </w:pPr>
      <w:r>
        <w:rPr>
          <w:rFonts w:ascii="Arial" w:eastAsia="Times New Roman" w:hAnsi="Arial" w:cs="Arial"/>
          <w:b/>
          <w:bCs/>
          <w:caps/>
          <w:color w:val="000000"/>
          <w:spacing w:val="10"/>
          <w:sz w:val="18"/>
          <w:szCs w:val="18"/>
        </w:rPr>
        <w:t>VERIFIKASI DAN PERSETUJUAN LAPORAN EVALUASI RENSTRA</w:t>
      </w:r>
    </w:p>
    <w:tbl>
      <w:tblPr>
        <w:tblW w:w="5000" w:type="pct"/>
        <w:tblBorders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02"/>
        <w:gridCol w:w="5404"/>
      </w:tblGrid>
      <w:tr w:rsidR="00AB7CF6" w14:paraId="14871526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D113D42" w14:textId="77777777" w:rsidR="00AB7CF6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Nama Laporan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Evaluasi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967F74D" w14:textId="77777777" w:rsidR="00AB7CF6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B7CF6" w14:paraId="48DEEB81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D4313EB" w14:textId="77777777" w:rsidR="00AB7CF6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Tanggal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Verifikasi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15FF24B" w14:textId="77777777" w:rsidR="00AB7CF6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B7CF6" w14:paraId="32A936A2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AFD9FE9" w14:textId="77777777" w:rsidR="00AB7CF6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Nama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Verifikator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EEC84A2" w14:textId="77777777" w:rsidR="00AB7CF6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B7CF6" w14:paraId="1B91D6EA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0A1C164" w14:textId="77777777" w:rsidR="00AB7CF6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Jabatan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Verifikator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884D950" w14:textId="77777777" w:rsidR="00AB7CF6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B7CF6" w14:paraId="05194D65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4EE846F" w14:textId="77777777" w:rsidR="00AB7CF6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Catatan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Verifikasi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(Jika Ada)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D5B5D5C" w14:textId="77777777" w:rsidR="00AB7CF6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B7CF6" w14:paraId="5CA89D5E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6BACD4B" w14:textId="77777777" w:rsidR="00AB7CF6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Rekomendasi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Utama yang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Disetujui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7629987" w14:textId="77777777" w:rsidR="00AB7CF6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B7CF6" w14:paraId="60AECB27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BAA0A5F" w14:textId="77777777" w:rsidR="00AB7CF6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Tanggal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Persetujuan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Kepala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Rektor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55CB594" w14:textId="77777777" w:rsidR="00AB7CF6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B7CF6" w14:paraId="5233E585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CB46F96" w14:textId="77777777" w:rsidR="00AB7CF6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Tanda Tangan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Kepala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Rektor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1298DDC" w14:textId="77777777" w:rsidR="00AB7CF6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</w:tbl>
    <w:p w14:paraId="2BF90CCA" w14:textId="77777777" w:rsidR="00AB7CF6" w:rsidRDefault="00AB7CF6">
      <w:pPr>
        <w:rPr>
          <w:rFonts w:ascii="Arial" w:eastAsia="Times New Roman" w:hAnsi="Arial" w:cs="Arial"/>
          <w:vanish/>
          <w:color w:val="000000"/>
          <w:sz w:val="20"/>
          <w:szCs w:val="20"/>
        </w:rPr>
      </w:pPr>
    </w:p>
    <w:p w14:paraId="72E6CFCD" w14:textId="77777777" w:rsidR="00AB7CF6" w:rsidRDefault="00AB7CF6">
      <w:pPr>
        <w:rPr>
          <w:rFonts w:eastAsia="Times New Roman"/>
        </w:rPr>
      </w:pPr>
    </w:p>
    <w:p w14:paraId="0E51E6EC" w14:textId="77777777" w:rsidR="00F51E78" w:rsidRDefault="00F51E78">
      <w:pPr>
        <w:rPr>
          <w:rFonts w:eastAsia="Times New Roman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8"/>
        <w:gridCol w:w="4508"/>
      </w:tblGrid>
      <w:tr w:rsidR="00F51E78" w14:paraId="0240DDDD" w14:textId="77777777" w:rsidTr="00F51E78">
        <w:tc>
          <w:tcPr>
            <w:tcW w:w="4508" w:type="dxa"/>
          </w:tcPr>
          <w:p w14:paraId="7C2CDDDE" w14:textId="77777777" w:rsidR="00F51E78" w:rsidRPr="00065C41" w:rsidRDefault="00F51E78" w:rsidP="00F51E78">
            <w:pPr>
              <w:jc w:val="center"/>
              <w:rPr>
                <w:rFonts w:eastAsia="Times New Roman"/>
                <w:lang w:val="pt-BR"/>
              </w:rPr>
            </w:pPr>
            <w:r w:rsidRPr="00065C41">
              <w:rPr>
                <w:rFonts w:eastAsia="Times New Roman"/>
                <w:lang w:val="pt-BR"/>
              </w:rPr>
              <w:t>Di Buat Oleh,</w:t>
            </w:r>
          </w:p>
          <w:p w14:paraId="58D8C890" w14:textId="77777777" w:rsidR="00F51E78" w:rsidRPr="00065C41" w:rsidRDefault="00F51E78" w:rsidP="00F51E78">
            <w:pPr>
              <w:jc w:val="center"/>
              <w:rPr>
                <w:rFonts w:eastAsia="Times New Roman"/>
                <w:lang w:val="pt-BR"/>
              </w:rPr>
            </w:pPr>
          </w:p>
          <w:p w14:paraId="1C719D8E" w14:textId="77777777" w:rsidR="00F51E78" w:rsidRPr="00065C41" w:rsidRDefault="00F51E78" w:rsidP="00F51E78">
            <w:pPr>
              <w:jc w:val="center"/>
              <w:rPr>
                <w:rFonts w:eastAsia="Times New Roman"/>
                <w:lang w:val="pt-BR"/>
              </w:rPr>
            </w:pPr>
          </w:p>
          <w:p w14:paraId="59FA94AA" w14:textId="77777777" w:rsidR="00F51E78" w:rsidRPr="00065C41" w:rsidRDefault="00F51E78" w:rsidP="00F51E78">
            <w:pPr>
              <w:jc w:val="center"/>
              <w:rPr>
                <w:rFonts w:eastAsia="Times New Roman"/>
                <w:lang w:val="pt-BR"/>
              </w:rPr>
            </w:pPr>
          </w:p>
          <w:p w14:paraId="3CED9184" w14:textId="77777777" w:rsidR="00F51E78" w:rsidRPr="00065C41" w:rsidRDefault="00F51E78" w:rsidP="00F51E78">
            <w:pPr>
              <w:jc w:val="center"/>
              <w:rPr>
                <w:rFonts w:eastAsia="Times New Roman"/>
                <w:lang w:val="pt-BR"/>
              </w:rPr>
            </w:pPr>
          </w:p>
          <w:p w14:paraId="385FC955" w14:textId="77777777" w:rsidR="00F51E78" w:rsidRPr="00065C41" w:rsidRDefault="00F51E78" w:rsidP="00F51E78">
            <w:pPr>
              <w:jc w:val="center"/>
              <w:rPr>
                <w:rFonts w:eastAsia="Times New Roman"/>
                <w:lang w:val="pt-BR"/>
              </w:rPr>
            </w:pPr>
          </w:p>
          <w:p w14:paraId="2F12D8D9" w14:textId="263515B6" w:rsidR="00F51E78" w:rsidRPr="00065C41" w:rsidRDefault="00F51E78" w:rsidP="00F51E78">
            <w:pPr>
              <w:jc w:val="center"/>
              <w:rPr>
                <w:rFonts w:eastAsia="Times New Roman"/>
                <w:lang w:val="pt-BR"/>
              </w:rPr>
            </w:pPr>
            <w:r>
              <w:rPr>
                <w:rFonts w:eastAsia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D8E9F63" wp14:editId="35AD16A1">
                      <wp:simplePos x="0" y="0"/>
                      <wp:positionH relativeFrom="column">
                        <wp:posOffset>446405</wp:posOffset>
                      </wp:positionH>
                      <wp:positionV relativeFrom="paragraph">
                        <wp:posOffset>108585</wp:posOffset>
                      </wp:positionV>
                      <wp:extent cx="1920240" cy="7620"/>
                      <wp:effectExtent l="0" t="0" r="22860" b="30480"/>
                      <wp:wrapNone/>
                      <wp:docPr id="363274627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920240" cy="762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09A1393F" id="Straight Connector 1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5.15pt,8.55pt" to="186.35pt,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S7PcnwEAAIsDAAAOAAAAZHJzL2Uyb0RvYy54bWysU8tu2zAQvAfoPxC813qgSBrBcg4J2kuQ&#10;BG3zAQy1tIjyBZKx5L/Pcm3LRVvkUPRC8TGzuzO7Wt/M1rAdxKS963mzqjkDJ/2g3bbnzz++fPzM&#10;WcrCDcJ4Bz3fQ+I3mw8X6yl00PrRmwEiwyAudVPo+Zhz6KoqyRGsSCsfwOGj8tGKjMe4rYYoJoxu&#10;TdXW9WU1+TiE6CWkhLd3h0e+ofhKgcyPSiXIzPQca8u0Rlpfylpt1qLbRhFGLY9liH+owgrtMOkS&#10;6k5kwV6j/iOU1TL65FVeSW8rr5SWQBpQTVP/pub7KAKQFjQnhcWm9P/CyofdrXuKaMMUUpfCUywq&#10;ZhVt+WJ9bCaz9otZMGcm8bK5buv2E3oq8e3qsiUvqzM3xJS/gresbHputCtSRCd29yljPoSeIHg4&#10;Z6dd3hsoYOO+gWJ6wHwtsWkw4NZEthPY0uFnU1qIsQhZKEobs5Dq90lHbKEBDctCbN4nLmjK6F1e&#10;iFY7H/9GzvOpVHXAn1QftBbZL37YUy/IDuw4KTtOZxmpX89EP/9DmzcAAAD//wMAUEsDBBQABgAI&#10;AAAAIQB90tMt2gAAAAgBAAAPAAAAZHJzL2Rvd25yZXYueG1sTI/BTsMwEETvSPyDtUhcUGu3kXAV&#10;4lQRUj+AlgNHN17iqPE6xG4a/p7lBMedGc2+qfZLGMSMU+ojGdisFQikNrqeOgPvp8NqByJlS84O&#10;kdDANybY1/d3lS1dvNEbzsfcCS6hVFoDPuexlDK1HoNN6zgisfcZp2Azn1Mn3WRvXB4GuVXqWQbb&#10;E3/wdsRXj+3leA0GTh8anX8amtl+NY664tIftDLm8WFpXkBkXPJfGH7xGR1qZjrHK7kkBgNaFZxk&#10;XW9AsF/orQZxZmFXgKwr+X9A/QMAAP//AwBQSwECLQAUAAYACAAAACEAtoM4kv4AAADhAQAAEwAA&#10;AAAAAAAAAAAAAAAAAAAAW0NvbnRlbnRfVHlwZXNdLnhtbFBLAQItABQABgAIAAAAIQA4/SH/1gAA&#10;AJQBAAALAAAAAAAAAAAAAAAAAC8BAABfcmVscy8ucmVsc1BLAQItABQABgAIAAAAIQAMS7PcnwEA&#10;AIsDAAAOAAAAAAAAAAAAAAAAAC4CAABkcnMvZTJvRG9jLnhtbFBLAQItABQABgAIAAAAIQB90tMt&#10;2gAAAAgBAAAPAAAAAAAAAAAAAAAAAPkDAABkcnMvZG93bnJldi54bWxQSwUGAAAAAAQABADzAAAA&#10;AAUAAAAA&#10;" strokecolor="black [3200]" strokeweight="1pt">
                      <v:stroke joinstyle="miter"/>
                    </v:line>
                  </w:pict>
                </mc:Fallback>
              </mc:AlternateContent>
            </w:r>
          </w:p>
          <w:p w14:paraId="2B0DF7EB" w14:textId="49C3A481" w:rsidR="00F51E78" w:rsidRPr="00065C41" w:rsidRDefault="00F51E78" w:rsidP="00F51E78">
            <w:pPr>
              <w:jc w:val="center"/>
              <w:rPr>
                <w:rFonts w:eastAsia="Times New Roman"/>
                <w:b/>
                <w:bCs/>
                <w:lang w:val="pt-BR"/>
              </w:rPr>
            </w:pPr>
            <w:r w:rsidRPr="00065C41">
              <w:rPr>
                <w:rFonts w:eastAsia="Times New Roman"/>
                <w:b/>
                <w:bCs/>
                <w:lang w:val="pt-BR"/>
              </w:rPr>
              <w:t>Ketua Evaluasi Renstra</w:t>
            </w:r>
          </w:p>
        </w:tc>
        <w:tc>
          <w:tcPr>
            <w:tcW w:w="4508" w:type="dxa"/>
          </w:tcPr>
          <w:p w14:paraId="76953FF1" w14:textId="77777777" w:rsidR="00F51E78" w:rsidRDefault="00F51E78" w:rsidP="00F51E78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Di </w:t>
            </w:r>
            <w:proofErr w:type="spellStart"/>
            <w:r>
              <w:rPr>
                <w:rFonts w:eastAsia="Times New Roman"/>
              </w:rPr>
              <w:t>Sahkan</w:t>
            </w:r>
            <w:proofErr w:type="spellEnd"/>
            <w:r>
              <w:rPr>
                <w:rFonts w:eastAsia="Times New Roman"/>
              </w:rPr>
              <w:t xml:space="preserve"> Oleh,</w:t>
            </w:r>
          </w:p>
          <w:p w14:paraId="12EC7342" w14:textId="77777777" w:rsidR="00F51E78" w:rsidRDefault="00F51E78" w:rsidP="00F51E78">
            <w:pPr>
              <w:jc w:val="center"/>
              <w:rPr>
                <w:rFonts w:eastAsia="Times New Roman"/>
              </w:rPr>
            </w:pPr>
          </w:p>
          <w:p w14:paraId="085E21E4" w14:textId="77777777" w:rsidR="00F51E78" w:rsidRDefault="00F51E78" w:rsidP="00F51E78">
            <w:pPr>
              <w:jc w:val="center"/>
              <w:rPr>
                <w:rFonts w:eastAsia="Times New Roman"/>
              </w:rPr>
            </w:pPr>
          </w:p>
          <w:p w14:paraId="2001A961" w14:textId="77777777" w:rsidR="00F51E78" w:rsidRDefault="00F51E78" w:rsidP="00F51E78">
            <w:pPr>
              <w:jc w:val="center"/>
              <w:rPr>
                <w:rFonts w:eastAsia="Times New Roman"/>
              </w:rPr>
            </w:pPr>
          </w:p>
          <w:p w14:paraId="74C4F015" w14:textId="77777777" w:rsidR="00F51E78" w:rsidRDefault="00F51E78" w:rsidP="00F51E78">
            <w:pPr>
              <w:jc w:val="center"/>
              <w:rPr>
                <w:rFonts w:eastAsia="Times New Roman"/>
              </w:rPr>
            </w:pPr>
          </w:p>
          <w:p w14:paraId="7A9A8FA3" w14:textId="77777777" w:rsidR="00F51E78" w:rsidRDefault="00F51E78" w:rsidP="00F51E78">
            <w:pPr>
              <w:jc w:val="center"/>
              <w:rPr>
                <w:rFonts w:eastAsia="Times New Roman"/>
              </w:rPr>
            </w:pPr>
          </w:p>
          <w:p w14:paraId="169CD183" w14:textId="594B4B96" w:rsidR="00F51E78" w:rsidRDefault="00F51E78" w:rsidP="00F51E78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389FA4B7" wp14:editId="3098E318">
                      <wp:simplePos x="0" y="0"/>
                      <wp:positionH relativeFrom="column">
                        <wp:posOffset>296545</wp:posOffset>
                      </wp:positionH>
                      <wp:positionV relativeFrom="paragraph">
                        <wp:posOffset>108585</wp:posOffset>
                      </wp:positionV>
                      <wp:extent cx="2164080" cy="0"/>
                      <wp:effectExtent l="0" t="0" r="0" b="0"/>
                      <wp:wrapNone/>
                      <wp:docPr id="661693804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16408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14026A9" id="Straight Connector 1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3.35pt,8.55pt" to="193.75pt,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8bR/mgEAAIgDAAAOAAAAZHJzL2Uyb0RvYy54bWysU01P4zAQvSPxHyzft0mqFUJRUw4guKAF&#10;7cIPMM64sbA9lu1t0n/P2G1TBIjDai+OP957M29msrqarGFbCFGj63izqDkDJ7HXbtPx56fbH5ec&#10;xSRcLww66PgOIr9an5+tRt/CEgc0PQRGIi62o+/4kJJvqyrKAayIC/Tg6FFhsCLRMWyqPoiR1K2p&#10;lnV9UY0Yeh9QQox0e7N/5OuirxTI9KBUhMRMxym3VNZQ1pe8VuuVaDdB+EHLQxriH7KwQjsKOkvd&#10;iCTY36A/SVktA0ZUaSHRVqiUllA8kJum/uDmzyA8FC9UnOjnMsX/Jyt/ba/dY6AyjD620T+G7GJS&#10;weYv5cemUqzdXCyYEpN0uWwuftaXVFN5fKtORB9iugO0LG86brTLPkQrtvcxUTCCHiF0OIUuu7Qz&#10;kMHG/QbFdJ+DFXaZCrg2gW0F9bN/bXL/SKsgM0VpY2ZS/T3pgM00KJMyE5vviTO6RESXZqLVDsNX&#10;5DQdU1V7/NH13mu2/YL9rjSilIPaXZwdRjPP0/tzoZ9+oPUbAAAA//8DAFBLAwQUAAYACAAAACEA&#10;TudU9NoAAAAIAQAADwAAAGRycy9kb3ducmV2LnhtbEyPwU7DMBBE70j8g7VIXBB1SqGuQpwqQuoH&#10;0HLguI2XOKq9DrGbhr/HiAMcd2Y0+6bazt6JicbYB9awXBQgiNtgeu40vB129xsQMSEbdIFJwxdF&#10;2NbXVxWWJlz4laZ96kQu4ViiBpvSUEoZW0se4yIMxNn7CKPHlM+xk2bESy73Tj4UxVp67Dl/sDjQ&#10;i6X2tD97DYd3RcbeuWbCz8Zwtzr1O1VofXszN88gEs3pLww/+Bkd6sx0DGc2UTgNj2uVk1lXSxDZ&#10;X23UE4jjryDrSv4fUH8DAAD//wMAUEsBAi0AFAAGAAgAAAAhALaDOJL+AAAA4QEAABMAAAAAAAAA&#10;AAAAAAAAAAAAAFtDb250ZW50X1R5cGVzXS54bWxQSwECLQAUAAYACAAAACEAOP0h/9YAAACUAQAA&#10;CwAAAAAAAAAAAAAAAAAvAQAAX3JlbHMvLnJlbHNQSwECLQAUAAYACAAAACEAF/G0f5oBAACIAwAA&#10;DgAAAAAAAAAAAAAAAAAuAgAAZHJzL2Uyb0RvYy54bWxQSwECLQAUAAYACAAAACEATudU9NoAAAAI&#10;AQAADwAAAAAAAAAAAAAAAAD0AwAAZHJzL2Rvd25yZXYueG1sUEsFBgAAAAAEAAQA8wAAAPsEAAAA&#10;AA==&#10;" strokecolor="black [3200]" strokeweight="1pt">
                      <v:stroke joinstyle="miter"/>
                    </v:line>
                  </w:pict>
                </mc:Fallback>
              </mc:AlternateContent>
            </w:r>
          </w:p>
          <w:p w14:paraId="51ECBDF9" w14:textId="59544BA7" w:rsidR="00F51E78" w:rsidRPr="00F51E78" w:rsidRDefault="00F51E78" w:rsidP="00F51E78">
            <w:pPr>
              <w:jc w:val="center"/>
              <w:rPr>
                <w:rFonts w:eastAsia="Times New Roman"/>
                <w:b/>
                <w:bCs/>
              </w:rPr>
            </w:pPr>
            <w:proofErr w:type="spellStart"/>
            <w:r w:rsidRPr="00F51E78">
              <w:rPr>
                <w:rFonts w:eastAsia="Times New Roman"/>
                <w:b/>
                <w:bCs/>
              </w:rPr>
              <w:t>Rektor</w:t>
            </w:r>
            <w:proofErr w:type="spellEnd"/>
            <w:r w:rsidRPr="00F51E78">
              <w:rPr>
                <w:rFonts w:eastAsia="Times New Roman"/>
                <w:b/>
                <w:bCs/>
              </w:rPr>
              <w:t xml:space="preserve"> Universitas </w:t>
            </w:r>
            <w:proofErr w:type="spellStart"/>
            <w:r w:rsidRPr="00F51E78">
              <w:rPr>
                <w:rFonts w:eastAsia="Times New Roman"/>
                <w:b/>
                <w:bCs/>
              </w:rPr>
              <w:t>Winaya</w:t>
            </w:r>
            <w:proofErr w:type="spellEnd"/>
            <w:r w:rsidRPr="00F51E78">
              <w:rPr>
                <w:rFonts w:eastAsia="Times New Roman"/>
                <w:b/>
                <w:bCs/>
              </w:rPr>
              <w:t xml:space="preserve"> Mukti</w:t>
            </w:r>
          </w:p>
        </w:tc>
      </w:tr>
    </w:tbl>
    <w:p w14:paraId="70AAA411" w14:textId="77777777" w:rsidR="00F51E78" w:rsidRDefault="00F51E78">
      <w:pPr>
        <w:rPr>
          <w:rFonts w:eastAsia="Times New Roman"/>
        </w:rPr>
      </w:pPr>
    </w:p>
    <w:sectPr w:rsidR="00F51E7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369F2"/>
    <w:multiLevelType w:val="multilevel"/>
    <w:tmpl w:val="8CD2E5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1DF2A0C"/>
    <w:multiLevelType w:val="multilevel"/>
    <w:tmpl w:val="8466DD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15224695">
    <w:abstractNumId w:val="0"/>
  </w:num>
  <w:num w:numId="2" w16cid:durableId="10256414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3"/>
  <w:proofState w:spelling="clean" w:grammar="clean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1E78"/>
    <w:rsid w:val="00065C41"/>
    <w:rsid w:val="00AB7CF6"/>
    <w:rsid w:val="00C01A04"/>
    <w:rsid w:val="00D06E39"/>
    <w:rsid w:val="00F51E78"/>
    <w:rsid w:val="00FE6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E71354"/>
  <w15:chartTrackingRefBased/>
  <w15:docId w15:val="{9CEDB460-A1E3-44C6-8064-2306A90AB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ID" w:eastAsia="en-ID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paragraph" w:styleId="Heading2">
    <w:name w:val="heading 2"/>
    <w:basedOn w:val="Normal"/>
    <w:link w:val="Heading2Char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normal0">
    <w:name w:val="msonormal"/>
    <w:basedOn w:val="Normal"/>
    <w:pPr>
      <w:spacing w:before="100" w:beforeAutospacing="1" w:after="100" w:afterAutospacing="1"/>
    </w:pPr>
  </w:style>
  <w:style w:type="paragraph" w:customStyle="1" w:styleId="text-center">
    <w:name w:val="text-center"/>
    <w:basedOn w:val="Normal"/>
    <w:pPr>
      <w:spacing w:before="100" w:beforeAutospacing="1" w:after="100" w:afterAutospacing="1"/>
      <w:jc w:val="center"/>
    </w:pPr>
  </w:style>
  <w:style w:type="paragraph" w:customStyle="1" w:styleId="bg-gray">
    <w:name w:val="bg-gray"/>
    <w:basedOn w:val="Normal"/>
    <w:pPr>
      <w:shd w:val="clear" w:color="auto" w:fill="F2F2F2"/>
      <w:spacing w:before="100" w:beforeAutospacing="1" w:after="100" w:afterAutospacing="1"/>
    </w:pPr>
  </w:style>
  <w:style w:type="paragraph" w:customStyle="1" w:styleId="section-title">
    <w:name w:val="section-title"/>
    <w:basedOn w:val="Normal"/>
    <w:pPr>
      <w:pBdr>
        <w:bottom w:val="single" w:sz="12" w:space="2" w:color="000000"/>
      </w:pBdr>
      <w:spacing w:before="225" w:after="100" w:afterAutospacing="1"/>
    </w:pPr>
    <w:rPr>
      <w:b/>
      <w:bCs/>
      <w:caps/>
      <w:sz w:val="20"/>
      <w:szCs w:val="20"/>
    </w:rPr>
  </w:style>
  <w:style w:type="paragraph" w:customStyle="1" w:styleId="no-border">
    <w:name w:val="no-border"/>
    <w:basedOn w:val="Normal"/>
    <w:pPr>
      <w:spacing w:before="100" w:beforeAutospacing="1" w:after="100" w:afterAutospacing="1"/>
    </w:p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/>
    </w:p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TableGrid">
    <w:name w:val="Table Grid"/>
    <w:basedOn w:val="TableNormal"/>
    <w:uiPriority w:val="39"/>
    <w:rsid w:val="00F51E7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819999">
      <w:marLeft w:val="0"/>
      <w:marRight w:val="0"/>
      <w:marTop w:val="300"/>
      <w:marBottom w:val="0"/>
      <w:divBdr>
        <w:top w:val="single" w:sz="8" w:space="10" w:color="000000"/>
        <w:left w:val="single" w:sz="8" w:space="10" w:color="000000"/>
        <w:bottom w:val="single" w:sz="8" w:space="10" w:color="000000"/>
        <w:right w:val="single" w:sz="8" w:space="10" w:color="000000"/>
      </w:divBdr>
    </w:div>
    <w:div w:id="718359753">
      <w:marLeft w:val="0"/>
      <w:marRight w:val="0"/>
      <w:marTop w:val="300"/>
      <w:marBottom w:val="0"/>
      <w:divBdr>
        <w:top w:val="single" w:sz="8" w:space="10" w:color="000000"/>
        <w:left w:val="single" w:sz="8" w:space="10" w:color="000000"/>
        <w:bottom w:val="single" w:sz="8" w:space="10" w:color="000000"/>
        <w:right w:val="single" w:sz="8" w:space="10" w:color="000000"/>
      </w:divBdr>
    </w:div>
    <w:div w:id="1281032377">
      <w:marLeft w:val="0"/>
      <w:marRight w:val="0"/>
      <w:marTop w:val="300"/>
      <w:marBottom w:val="0"/>
      <w:divBdr>
        <w:top w:val="single" w:sz="8" w:space="10" w:color="000000"/>
        <w:left w:val="single" w:sz="8" w:space="10" w:color="000000"/>
        <w:bottom w:val="single" w:sz="8" w:space="10" w:color="000000"/>
        <w:right w:val="single" w:sz="8" w:space="10" w:color="000000"/>
      </w:divBdr>
    </w:div>
    <w:div w:id="1377699747">
      <w:marLeft w:val="0"/>
      <w:marRight w:val="0"/>
      <w:marTop w:val="225"/>
      <w:marBottom w:val="0"/>
      <w:divBdr>
        <w:top w:val="none" w:sz="0" w:space="0" w:color="auto"/>
        <w:left w:val="none" w:sz="0" w:space="0" w:color="auto"/>
        <w:bottom w:val="single" w:sz="12" w:space="2" w:color="000000"/>
        <w:right w:val="none" w:sz="0" w:space="0" w:color="auto"/>
      </w:divBdr>
    </w:div>
    <w:div w:id="1610771172">
      <w:marLeft w:val="0"/>
      <w:marRight w:val="0"/>
      <w:marTop w:val="225"/>
      <w:marBottom w:val="0"/>
      <w:divBdr>
        <w:top w:val="none" w:sz="0" w:space="0" w:color="auto"/>
        <w:left w:val="none" w:sz="0" w:space="0" w:color="auto"/>
        <w:bottom w:val="single" w:sz="12" w:space="2" w:color="000000"/>
        <w:right w:val="none" w:sz="0" w:space="0" w:color="auto"/>
      </w:divBdr>
    </w:div>
    <w:div w:id="1626042191">
      <w:marLeft w:val="0"/>
      <w:marRight w:val="0"/>
      <w:marTop w:val="800"/>
      <w:marBottom w:val="0"/>
      <w:divBdr>
        <w:top w:val="none" w:sz="0" w:space="0" w:color="auto"/>
        <w:left w:val="none" w:sz="0" w:space="0" w:color="auto"/>
        <w:bottom w:val="single" w:sz="12" w:space="2" w:color="000000"/>
        <w:right w:val="none" w:sz="0" w:space="0" w:color="auto"/>
      </w:divBdr>
    </w:div>
    <w:div w:id="1693872048">
      <w:marLeft w:val="0"/>
      <w:marRight w:val="0"/>
      <w:marTop w:val="225"/>
      <w:marBottom w:val="0"/>
      <w:divBdr>
        <w:top w:val="none" w:sz="0" w:space="0" w:color="auto"/>
        <w:left w:val="none" w:sz="0" w:space="0" w:color="auto"/>
        <w:bottom w:val="single" w:sz="12" w:space="2" w:color="000000"/>
        <w:right w:val="none" w:sz="0" w:space="0" w:color="auto"/>
      </w:divBdr>
    </w:div>
    <w:div w:id="1746099180">
      <w:marLeft w:val="0"/>
      <w:marRight w:val="0"/>
      <w:marTop w:val="225"/>
      <w:marBottom w:val="0"/>
      <w:divBdr>
        <w:top w:val="none" w:sz="0" w:space="0" w:color="auto"/>
        <w:left w:val="none" w:sz="0" w:space="0" w:color="auto"/>
        <w:bottom w:val="single" w:sz="12" w:space="2" w:color="000000"/>
        <w:right w:val="none" w:sz="0" w:space="0" w:color="auto"/>
      </w:divBdr>
    </w:div>
    <w:div w:id="2108646383">
      <w:marLeft w:val="0"/>
      <w:marRight w:val="0"/>
      <w:marTop w:val="300"/>
      <w:marBottom w:val="0"/>
      <w:divBdr>
        <w:top w:val="single" w:sz="8" w:space="10" w:color="000000"/>
        <w:left w:val="single" w:sz="8" w:space="10" w:color="000000"/>
        <w:bottom w:val="single" w:sz="8" w:space="10" w:color="000000"/>
        <w:right w:val="single" w:sz="8" w:space="10" w:color="000000"/>
      </w:divBdr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1039</Words>
  <Characters>5925</Characters>
  <Application>Microsoft Office Word</Application>
  <DocSecurity>0</DocSecurity>
  <Lines>49</Lines>
  <Paragraphs>13</Paragraphs>
  <ScaleCrop>false</ScaleCrop>
  <Company/>
  <LinksUpToDate>false</LinksUpToDate>
  <CharactersWithSpaces>6951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DAC</dc:creator>
  <cp:keywords/>
  <dc:description/>
  <cp:lastModifiedBy>DAC</cp:lastModifiedBy>
  <cp:revision>3</cp:revision>
  <cp:lastPrinted>2026-06-12T03:58:00Z</cp:lastPrinted>
  <dcterms:created xsi:type="dcterms:W3CDTF">2026-06-09T07:18:00Z</dcterms:created>
  <dcterms:modified xsi:type="dcterms:W3CDTF">2026-06-12T03:58:00Z</dcterms:modified>
</cp:coreProperties>
</file>